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AF" w:rsidRPr="000939DB" w:rsidRDefault="00BA42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>Тезисы</w:t>
      </w:r>
      <w:r w:rsidR="000939DB"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A48B6"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применени</w:t>
      </w:r>
      <w:r w:rsidR="000939DB"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5A48B6"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Фа и разработк</w:t>
      </w:r>
      <w:r w:rsidR="000939DB"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5A48B6" w:rsidRPr="000939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видов Воли ИВО</w:t>
      </w:r>
    </w:p>
    <w:bookmarkEnd w:id="0"/>
    <w:p w:rsidR="00BA427F" w:rsidRPr="00305367" w:rsidRDefault="00BA427F" w:rsidP="005A48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5367">
        <w:rPr>
          <w:rFonts w:ascii="Times New Roman" w:hAnsi="Times New Roman" w:cs="Times New Roman"/>
          <w:sz w:val="28"/>
          <w:szCs w:val="28"/>
        </w:rPr>
        <w:t>Разработка огня Фа и поиск методов применения огня Фа заставили задуматься</w:t>
      </w:r>
      <w:r w:rsidR="005A48B6" w:rsidRPr="00305367">
        <w:rPr>
          <w:rFonts w:ascii="Times New Roman" w:hAnsi="Times New Roman" w:cs="Times New Roman"/>
          <w:sz w:val="28"/>
          <w:szCs w:val="28"/>
        </w:rPr>
        <w:t xml:space="preserve"> об итоговом эффекте </w:t>
      </w:r>
      <w:r w:rsidRPr="00305367">
        <w:rPr>
          <w:rFonts w:ascii="Times New Roman" w:hAnsi="Times New Roman" w:cs="Times New Roman"/>
          <w:sz w:val="28"/>
          <w:szCs w:val="28"/>
        </w:rPr>
        <w:t xml:space="preserve">Фа, </w:t>
      </w:r>
      <w:r w:rsidR="005A48B6" w:rsidRPr="00305367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305367">
        <w:rPr>
          <w:rFonts w:ascii="Times New Roman" w:hAnsi="Times New Roman" w:cs="Times New Roman"/>
          <w:sz w:val="28"/>
          <w:szCs w:val="28"/>
        </w:rPr>
        <w:t xml:space="preserve">как </w:t>
      </w:r>
      <w:r w:rsidR="005A48B6" w:rsidRPr="00305367">
        <w:rPr>
          <w:rFonts w:ascii="Times New Roman" w:hAnsi="Times New Roman" w:cs="Times New Roman"/>
          <w:sz w:val="28"/>
          <w:szCs w:val="28"/>
        </w:rPr>
        <w:t xml:space="preserve">мы </w:t>
      </w:r>
      <w:r w:rsidRPr="00305367">
        <w:rPr>
          <w:rFonts w:ascii="Times New Roman" w:hAnsi="Times New Roman" w:cs="Times New Roman"/>
          <w:sz w:val="28"/>
          <w:szCs w:val="28"/>
        </w:rPr>
        <w:t xml:space="preserve">действуем этим огнём, как и </w:t>
      </w:r>
      <w:proofErr w:type="gramStart"/>
      <w:r w:rsidRPr="00305367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Pr="00305367">
        <w:rPr>
          <w:rFonts w:ascii="Times New Roman" w:hAnsi="Times New Roman" w:cs="Times New Roman"/>
          <w:sz w:val="28"/>
          <w:szCs w:val="28"/>
        </w:rPr>
        <w:t xml:space="preserve"> направляем его. </w:t>
      </w:r>
    </w:p>
    <w:p w:rsidR="00CD2647" w:rsidRPr="00305367" w:rsidRDefault="00BA427F" w:rsidP="005A48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5367">
        <w:rPr>
          <w:rFonts w:ascii="Times New Roman" w:hAnsi="Times New Roman" w:cs="Times New Roman"/>
          <w:sz w:val="28"/>
          <w:szCs w:val="28"/>
        </w:rPr>
        <w:t xml:space="preserve">Один из методов применения Фа – выйти из огня Подразделения, </w:t>
      </w:r>
      <w:r w:rsidR="005A48B6" w:rsidRPr="00305367">
        <w:rPr>
          <w:rFonts w:ascii="Times New Roman" w:hAnsi="Times New Roman" w:cs="Times New Roman"/>
          <w:sz w:val="28"/>
          <w:szCs w:val="28"/>
        </w:rPr>
        <w:t xml:space="preserve">перейти к </w:t>
      </w:r>
      <w:r w:rsidRPr="00305367">
        <w:rPr>
          <w:rFonts w:ascii="Times New Roman" w:hAnsi="Times New Roman" w:cs="Times New Roman"/>
          <w:sz w:val="28"/>
          <w:szCs w:val="28"/>
        </w:rPr>
        <w:t>ИВАС Иосиф</w:t>
      </w:r>
      <w:r w:rsidR="005A48B6" w:rsidRPr="00305367">
        <w:rPr>
          <w:rFonts w:ascii="Times New Roman" w:hAnsi="Times New Roman" w:cs="Times New Roman"/>
          <w:sz w:val="28"/>
          <w:szCs w:val="28"/>
        </w:rPr>
        <w:t>у</w:t>
      </w:r>
      <w:r w:rsidRPr="00305367">
        <w:rPr>
          <w:rFonts w:ascii="Times New Roman" w:hAnsi="Times New Roman" w:cs="Times New Roman"/>
          <w:sz w:val="28"/>
          <w:szCs w:val="28"/>
        </w:rPr>
        <w:t xml:space="preserve"> в В</w:t>
      </w:r>
      <w:r w:rsidR="005A48B6" w:rsidRPr="00305367">
        <w:rPr>
          <w:rFonts w:ascii="Times New Roman" w:hAnsi="Times New Roman" w:cs="Times New Roman"/>
          <w:sz w:val="28"/>
          <w:szCs w:val="28"/>
        </w:rPr>
        <w:t>ысшую</w:t>
      </w:r>
      <w:r w:rsidRPr="00305367">
        <w:rPr>
          <w:rFonts w:ascii="Times New Roman" w:hAnsi="Times New Roman" w:cs="Times New Roman"/>
          <w:sz w:val="28"/>
          <w:szCs w:val="28"/>
        </w:rPr>
        <w:t xml:space="preserve"> Школ</w:t>
      </w:r>
      <w:r w:rsidR="005A48B6" w:rsidRPr="00305367">
        <w:rPr>
          <w:rFonts w:ascii="Times New Roman" w:hAnsi="Times New Roman" w:cs="Times New Roman"/>
          <w:sz w:val="28"/>
          <w:szCs w:val="28"/>
        </w:rPr>
        <w:t>у</w:t>
      </w:r>
      <w:r w:rsidRPr="00305367">
        <w:rPr>
          <w:rFonts w:ascii="Times New Roman" w:hAnsi="Times New Roman" w:cs="Times New Roman"/>
          <w:sz w:val="28"/>
          <w:szCs w:val="28"/>
        </w:rPr>
        <w:t xml:space="preserve"> Синтеза</w:t>
      </w:r>
      <w:r w:rsidR="005A48B6" w:rsidRPr="00305367">
        <w:rPr>
          <w:rFonts w:ascii="Times New Roman" w:hAnsi="Times New Roman" w:cs="Times New Roman"/>
          <w:sz w:val="28"/>
          <w:szCs w:val="28"/>
        </w:rPr>
        <w:t xml:space="preserve"> и стяжать </w:t>
      </w:r>
      <w:r w:rsidR="00CD2647" w:rsidRPr="00305367">
        <w:rPr>
          <w:rFonts w:ascii="Times New Roman" w:hAnsi="Times New Roman" w:cs="Times New Roman"/>
          <w:sz w:val="28"/>
          <w:szCs w:val="28"/>
        </w:rPr>
        <w:t xml:space="preserve">у ИВАС Иосифа </w:t>
      </w:r>
      <w:r w:rsidRPr="00305367">
        <w:rPr>
          <w:rFonts w:ascii="Times New Roman" w:hAnsi="Times New Roman" w:cs="Times New Roman"/>
          <w:sz w:val="28"/>
          <w:szCs w:val="28"/>
        </w:rPr>
        <w:t xml:space="preserve">методы применения </w:t>
      </w:r>
      <w:r w:rsidR="00CD2647" w:rsidRPr="00305367">
        <w:rPr>
          <w:rFonts w:ascii="Times New Roman" w:hAnsi="Times New Roman" w:cs="Times New Roman"/>
          <w:sz w:val="28"/>
          <w:szCs w:val="28"/>
        </w:rPr>
        <w:t>О</w:t>
      </w:r>
      <w:r w:rsidRPr="00305367">
        <w:rPr>
          <w:rFonts w:ascii="Times New Roman" w:hAnsi="Times New Roman" w:cs="Times New Roman"/>
          <w:sz w:val="28"/>
          <w:szCs w:val="28"/>
        </w:rPr>
        <w:t>гня Фа.</w:t>
      </w:r>
    </w:p>
    <w:p w:rsidR="00BA427F" w:rsidRPr="00305367" w:rsidRDefault="00BA427F" w:rsidP="005A48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5367">
        <w:rPr>
          <w:rFonts w:ascii="Times New Roman" w:hAnsi="Times New Roman" w:cs="Times New Roman"/>
          <w:sz w:val="28"/>
          <w:szCs w:val="28"/>
        </w:rPr>
        <w:t xml:space="preserve"> Разрабатываясь Синтезо</w:t>
      </w:r>
      <w:r w:rsidR="00CD2647" w:rsidRPr="00305367">
        <w:rPr>
          <w:rFonts w:ascii="Times New Roman" w:hAnsi="Times New Roman" w:cs="Times New Roman"/>
          <w:sz w:val="28"/>
          <w:szCs w:val="28"/>
        </w:rPr>
        <w:t>м</w:t>
      </w:r>
      <w:r w:rsidRPr="00305367">
        <w:rPr>
          <w:rFonts w:ascii="Times New Roman" w:hAnsi="Times New Roman" w:cs="Times New Roman"/>
          <w:sz w:val="28"/>
          <w:szCs w:val="28"/>
        </w:rPr>
        <w:t xml:space="preserve">  Воли ИВО, добиваться фиксации ядра Фа в Столпе. Разработать телесный психодинамический эффект «ныряния» в Хум ИВО Огнём Фа, научиться </w:t>
      </w:r>
      <w:proofErr w:type="spellStart"/>
      <w:r w:rsidRPr="00305367">
        <w:rPr>
          <w:rFonts w:ascii="Times New Roman" w:hAnsi="Times New Roman" w:cs="Times New Roman"/>
          <w:sz w:val="28"/>
          <w:szCs w:val="28"/>
        </w:rPr>
        <w:t>пересинтезированию</w:t>
      </w:r>
      <w:proofErr w:type="spellEnd"/>
      <w:r w:rsidRPr="00305367">
        <w:rPr>
          <w:rFonts w:ascii="Times New Roman" w:hAnsi="Times New Roman" w:cs="Times New Roman"/>
          <w:sz w:val="28"/>
          <w:szCs w:val="28"/>
        </w:rPr>
        <w:t xml:space="preserve"> – от Движения до  Синтеза ИВО.  Этим психодинамическим действием можно выйти на фиксацию огня Аватара Ипостаси – телом Полномочий – по должности Компетентного. </w:t>
      </w:r>
      <w:proofErr w:type="gramStart"/>
      <w:r w:rsidRPr="00305367">
        <w:rPr>
          <w:rFonts w:ascii="Times New Roman" w:hAnsi="Times New Roman" w:cs="Times New Roman"/>
          <w:sz w:val="28"/>
          <w:szCs w:val="28"/>
        </w:rPr>
        <w:t>Этот промежуточный итог п</w:t>
      </w:r>
      <w:r w:rsidR="00305367" w:rsidRPr="00305367">
        <w:rPr>
          <w:rFonts w:ascii="Times New Roman" w:hAnsi="Times New Roman" w:cs="Times New Roman"/>
          <w:sz w:val="28"/>
          <w:szCs w:val="28"/>
        </w:rPr>
        <w:t>омогает разворачивать Огонь Фа</w:t>
      </w:r>
      <w:r w:rsidRPr="00305367">
        <w:rPr>
          <w:rFonts w:ascii="Times New Roman" w:hAnsi="Times New Roman" w:cs="Times New Roman"/>
          <w:sz w:val="28"/>
          <w:szCs w:val="28"/>
        </w:rPr>
        <w:t xml:space="preserve"> Философии ИВО, Энциклопедии ИВО, Парадигмы ИВО, Учения ИВО, записи которых могут развернуться во внешнее ИВДИВО, которым занимается </w:t>
      </w:r>
      <w:r w:rsidR="00CD2647" w:rsidRPr="00305367">
        <w:rPr>
          <w:rFonts w:ascii="Times New Roman" w:hAnsi="Times New Roman" w:cs="Times New Roman"/>
          <w:sz w:val="28"/>
          <w:szCs w:val="28"/>
        </w:rPr>
        <w:t>Изначально Вышестоящий Аватар Изначально Вышестоящего Отца</w:t>
      </w:r>
      <w:r w:rsidRPr="003053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427F" w:rsidRPr="00305367" w:rsidRDefault="00BA427F" w:rsidP="005A48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5367">
        <w:rPr>
          <w:rFonts w:ascii="Times New Roman" w:hAnsi="Times New Roman" w:cs="Times New Roman"/>
          <w:sz w:val="28"/>
          <w:szCs w:val="28"/>
        </w:rPr>
        <w:t>Огнём Фа</w:t>
      </w:r>
      <w:r w:rsidR="00D56BD4" w:rsidRPr="00305367">
        <w:rPr>
          <w:rFonts w:ascii="Times New Roman" w:hAnsi="Times New Roman" w:cs="Times New Roman"/>
          <w:sz w:val="28"/>
          <w:szCs w:val="28"/>
        </w:rPr>
        <w:t>, синтезировав все индивидуальные Фа,</w:t>
      </w:r>
      <w:r w:rsidRPr="00305367">
        <w:rPr>
          <w:rFonts w:ascii="Times New Roman" w:hAnsi="Times New Roman" w:cs="Times New Roman"/>
          <w:sz w:val="28"/>
          <w:szCs w:val="28"/>
        </w:rPr>
        <w:t xml:space="preserve"> можно войти в командную Волю</w:t>
      </w:r>
      <w:r w:rsidR="00D56BD4" w:rsidRPr="00305367">
        <w:rPr>
          <w:rFonts w:ascii="Times New Roman" w:hAnsi="Times New Roman" w:cs="Times New Roman"/>
          <w:sz w:val="28"/>
          <w:szCs w:val="28"/>
        </w:rPr>
        <w:t xml:space="preserve">, синтезировав виды Воли </w:t>
      </w:r>
      <w:r w:rsidR="00CD2647" w:rsidRPr="00305367">
        <w:rPr>
          <w:rFonts w:ascii="Times New Roman" w:hAnsi="Times New Roman" w:cs="Times New Roman"/>
          <w:sz w:val="28"/>
          <w:szCs w:val="28"/>
        </w:rPr>
        <w:t xml:space="preserve">ИВО </w:t>
      </w:r>
      <w:r w:rsidR="00D56BD4" w:rsidRPr="0030536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56BD4" w:rsidRPr="00305367">
        <w:rPr>
          <w:rFonts w:ascii="Times New Roman" w:hAnsi="Times New Roman" w:cs="Times New Roman"/>
          <w:sz w:val="28"/>
          <w:szCs w:val="28"/>
        </w:rPr>
        <w:t>восьмерице</w:t>
      </w:r>
      <w:proofErr w:type="spellEnd"/>
      <w:r w:rsidR="00D56BD4" w:rsidRPr="00305367">
        <w:rPr>
          <w:rFonts w:ascii="Times New Roman" w:hAnsi="Times New Roman" w:cs="Times New Roman"/>
          <w:sz w:val="28"/>
          <w:szCs w:val="28"/>
        </w:rPr>
        <w:t xml:space="preserve"> Частей: метагалактических, октавных, всеединых, извечных, архетипических, совершенных, однородных и </w:t>
      </w:r>
      <w:proofErr w:type="gramStart"/>
      <w:r w:rsidR="00D56BD4" w:rsidRPr="00305367">
        <w:rPr>
          <w:rFonts w:ascii="Times New Roman" w:hAnsi="Times New Roman" w:cs="Times New Roman"/>
          <w:sz w:val="28"/>
          <w:szCs w:val="28"/>
        </w:rPr>
        <w:t>неизреченных</w:t>
      </w:r>
      <w:proofErr w:type="gramEnd"/>
      <w:r w:rsidR="00D56BD4" w:rsidRPr="00305367">
        <w:rPr>
          <w:rFonts w:ascii="Times New Roman" w:hAnsi="Times New Roman" w:cs="Times New Roman"/>
          <w:sz w:val="28"/>
          <w:szCs w:val="28"/>
        </w:rPr>
        <w:t xml:space="preserve">,  разработав Волю ракурсом </w:t>
      </w:r>
      <w:proofErr w:type="spellStart"/>
      <w:r w:rsidR="00D56BD4" w:rsidRPr="00305367">
        <w:rPr>
          <w:rFonts w:ascii="Times New Roman" w:hAnsi="Times New Roman" w:cs="Times New Roman"/>
          <w:sz w:val="28"/>
          <w:szCs w:val="28"/>
        </w:rPr>
        <w:t>антропности</w:t>
      </w:r>
      <w:proofErr w:type="spellEnd"/>
      <w:r w:rsidR="00D56BD4" w:rsidRPr="00305367">
        <w:rPr>
          <w:rFonts w:ascii="Times New Roman" w:hAnsi="Times New Roman" w:cs="Times New Roman"/>
          <w:sz w:val="28"/>
          <w:szCs w:val="28"/>
        </w:rPr>
        <w:t xml:space="preserve"> и наработав Волю Синтезом Я-Настоящего по четырём выражениям: Воли ИВАС Кут Хуми, Воли Аватара Синтеза ИВАС Кут Хуми по Должностной компетенции, Воли ИВДИВО Подразделения на реальную специфику Подразделения и Воли ИВО. </w:t>
      </w:r>
    </w:p>
    <w:p w:rsidR="00D56BD4" w:rsidRPr="00305367" w:rsidRDefault="00D56BD4" w:rsidP="005A48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5367">
        <w:rPr>
          <w:rFonts w:ascii="Times New Roman" w:hAnsi="Times New Roman" w:cs="Times New Roman"/>
          <w:sz w:val="28"/>
          <w:szCs w:val="28"/>
        </w:rPr>
        <w:t xml:space="preserve">Синтез ИВО позволяет </w:t>
      </w:r>
      <w:proofErr w:type="spellStart"/>
      <w:r w:rsidRPr="00305367">
        <w:rPr>
          <w:rFonts w:ascii="Times New Roman" w:hAnsi="Times New Roman" w:cs="Times New Roman"/>
          <w:sz w:val="28"/>
          <w:szCs w:val="28"/>
        </w:rPr>
        <w:t>пересинтезировать</w:t>
      </w:r>
      <w:proofErr w:type="spellEnd"/>
      <w:r w:rsidRPr="00305367">
        <w:rPr>
          <w:rFonts w:ascii="Times New Roman" w:hAnsi="Times New Roman" w:cs="Times New Roman"/>
          <w:sz w:val="28"/>
          <w:szCs w:val="28"/>
        </w:rPr>
        <w:t xml:space="preserve"> наработанный Синтез Воли, повысить её концентрацию </w:t>
      </w:r>
      <w:r w:rsidR="00DC2E07" w:rsidRPr="00305367">
        <w:rPr>
          <w:rFonts w:ascii="Times New Roman" w:hAnsi="Times New Roman" w:cs="Times New Roman"/>
          <w:sz w:val="28"/>
          <w:szCs w:val="28"/>
        </w:rPr>
        <w:t>выражением Огня</w:t>
      </w:r>
      <w:r w:rsidR="00EB1E5E" w:rsidRPr="00305367">
        <w:rPr>
          <w:rFonts w:ascii="Times New Roman" w:hAnsi="Times New Roman" w:cs="Times New Roman"/>
          <w:sz w:val="28"/>
          <w:szCs w:val="28"/>
        </w:rPr>
        <w:t xml:space="preserve">, потому что Воля </w:t>
      </w:r>
      <w:proofErr w:type="spellStart"/>
      <w:r w:rsidR="00EB1E5E" w:rsidRPr="00305367">
        <w:rPr>
          <w:rFonts w:ascii="Times New Roman" w:hAnsi="Times New Roman" w:cs="Times New Roman"/>
          <w:sz w:val="28"/>
          <w:szCs w:val="28"/>
        </w:rPr>
        <w:t>Должностно</w:t>
      </w:r>
      <w:proofErr w:type="spellEnd"/>
      <w:r w:rsidR="00EB1E5E" w:rsidRPr="00305367">
        <w:rPr>
          <w:rFonts w:ascii="Times New Roman" w:hAnsi="Times New Roman" w:cs="Times New Roman"/>
          <w:sz w:val="28"/>
          <w:szCs w:val="28"/>
        </w:rPr>
        <w:t xml:space="preserve"> Полномочного  - это Огонь ИВО и ИВАС в пути ведения Организации ИВАС Кут Хуми в ИВДИВО. Путь – это явление динамики однородного Синтеза Воли ИВО, Аватара Ипостаси ИВО в физическом теле и физическим телом степени ИВДИВО-реализации Плана Синтеза ИВО. </w:t>
      </w:r>
      <w:r w:rsidR="005A48B6" w:rsidRPr="00305367">
        <w:rPr>
          <w:rFonts w:ascii="Times New Roman" w:hAnsi="Times New Roman" w:cs="Times New Roman"/>
          <w:sz w:val="28"/>
          <w:szCs w:val="28"/>
        </w:rPr>
        <w:t>Динамика однородного С</w:t>
      </w:r>
      <w:r w:rsidR="00EB1E5E" w:rsidRPr="00305367">
        <w:rPr>
          <w:rFonts w:ascii="Times New Roman" w:hAnsi="Times New Roman" w:cs="Times New Roman"/>
          <w:sz w:val="28"/>
          <w:szCs w:val="28"/>
        </w:rPr>
        <w:t xml:space="preserve">интеза – это постоянное течение синтеза Ядер Синтеза в обновляемом Синтез Синтезе ИВО ИВДИВО как процессе обучения им и </w:t>
      </w:r>
      <w:r w:rsidR="005A48B6" w:rsidRPr="00305367">
        <w:rPr>
          <w:rFonts w:ascii="Times New Roman" w:hAnsi="Times New Roman" w:cs="Times New Roman"/>
          <w:sz w:val="28"/>
          <w:szCs w:val="28"/>
        </w:rPr>
        <w:t xml:space="preserve">применения его в реализации синтеза четырёх жизней и разработке потенциалов </w:t>
      </w:r>
      <w:proofErr w:type="spellStart"/>
      <w:r w:rsidR="005A48B6" w:rsidRPr="00305367">
        <w:rPr>
          <w:rFonts w:ascii="Times New Roman" w:hAnsi="Times New Roman" w:cs="Times New Roman"/>
          <w:sz w:val="28"/>
          <w:szCs w:val="28"/>
        </w:rPr>
        <w:t>антропности</w:t>
      </w:r>
      <w:proofErr w:type="spellEnd"/>
      <w:r w:rsidR="005A48B6" w:rsidRPr="00305367">
        <w:rPr>
          <w:rFonts w:ascii="Times New Roman" w:hAnsi="Times New Roman" w:cs="Times New Roman"/>
          <w:sz w:val="28"/>
          <w:szCs w:val="28"/>
        </w:rPr>
        <w:t>, синтез-</w:t>
      </w:r>
      <w:proofErr w:type="spellStart"/>
      <w:r w:rsidR="005A48B6" w:rsidRPr="00305367">
        <w:rPr>
          <w:rFonts w:ascii="Times New Roman" w:hAnsi="Times New Roman" w:cs="Times New Roman"/>
          <w:sz w:val="28"/>
          <w:szCs w:val="28"/>
        </w:rPr>
        <w:t>архитипичности</w:t>
      </w:r>
      <w:proofErr w:type="spellEnd"/>
      <w:r w:rsidR="005A48B6" w:rsidRPr="00305367">
        <w:rPr>
          <w:rFonts w:ascii="Times New Roman" w:hAnsi="Times New Roman" w:cs="Times New Roman"/>
          <w:sz w:val="28"/>
          <w:szCs w:val="28"/>
        </w:rPr>
        <w:t xml:space="preserve"> ИВДИВО. </w:t>
      </w:r>
    </w:p>
    <w:p w:rsidR="00CD2647" w:rsidRPr="00305367" w:rsidRDefault="00CD2647" w:rsidP="005A48B6">
      <w:pPr>
        <w:ind w:firstLine="708"/>
        <w:rPr>
          <w:rFonts w:ascii="Times New Roman" w:hAnsi="Times New Roman" w:cs="Times New Roman"/>
        </w:rPr>
      </w:pPr>
    </w:p>
    <w:p w:rsidR="00BA427F" w:rsidRDefault="00646B1D" w:rsidP="00646B1D">
      <w:pPr>
        <w:jc w:val="right"/>
        <w:rPr>
          <w:rFonts w:ascii="Times New Roman" w:hAnsi="Times New Roman" w:cs="Times New Roman"/>
          <w:sz w:val="20"/>
          <w:szCs w:val="20"/>
        </w:rPr>
      </w:pPr>
      <w:r w:rsidRPr="00305367">
        <w:rPr>
          <w:rFonts w:ascii="Times New Roman" w:hAnsi="Times New Roman" w:cs="Times New Roman"/>
          <w:i/>
          <w:sz w:val="20"/>
          <w:szCs w:val="20"/>
        </w:rPr>
        <w:t xml:space="preserve">А ИВО И-В-О-М-П ИВДИВО-ВШС ИВАС Иосифа ИВАС Кут Хуми ИВДИВО Красногорск </w:t>
      </w:r>
      <w:proofErr w:type="spellStart"/>
      <w:r w:rsidRPr="00305367">
        <w:rPr>
          <w:rFonts w:ascii="Times New Roman" w:hAnsi="Times New Roman" w:cs="Times New Roman"/>
          <w:i/>
          <w:sz w:val="20"/>
          <w:szCs w:val="20"/>
        </w:rPr>
        <w:t>Олекса</w:t>
      </w:r>
      <w:proofErr w:type="spellEnd"/>
      <w:r w:rsidRPr="00305367">
        <w:rPr>
          <w:rFonts w:ascii="Times New Roman" w:hAnsi="Times New Roman" w:cs="Times New Roman"/>
          <w:i/>
          <w:sz w:val="20"/>
          <w:szCs w:val="20"/>
        </w:rPr>
        <w:t xml:space="preserve"> В</w:t>
      </w:r>
      <w:r w:rsidRPr="00305367">
        <w:rPr>
          <w:rFonts w:ascii="Times New Roman" w:hAnsi="Times New Roman" w:cs="Times New Roman"/>
          <w:sz w:val="20"/>
          <w:szCs w:val="20"/>
        </w:rPr>
        <w:t>.</w:t>
      </w:r>
    </w:p>
    <w:p w:rsidR="0036289A" w:rsidRPr="00305367" w:rsidRDefault="0036289A" w:rsidP="00646B1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01.03.2024</w:t>
      </w:r>
    </w:p>
    <w:p w:rsidR="00BA427F" w:rsidRPr="00305367" w:rsidRDefault="00BA427F">
      <w:pPr>
        <w:rPr>
          <w:rFonts w:ascii="Times New Roman" w:hAnsi="Times New Roman" w:cs="Times New Roman"/>
        </w:rPr>
      </w:pPr>
    </w:p>
    <w:sectPr w:rsidR="00BA427F" w:rsidRPr="00305367" w:rsidSect="00646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7F"/>
    <w:rsid w:val="000939DB"/>
    <w:rsid w:val="00305367"/>
    <w:rsid w:val="0036289A"/>
    <w:rsid w:val="005A48B6"/>
    <w:rsid w:val="00646B1D"/>
    <w:rsid w:val="00AE30AF"/>
    <w:rsid w:val="00BA427F"/>
    <w:rsid w:val="00CD2647"/>
    <w:rsid w:val="00D56BD4"/>
    <w:rsid w:val="00DC2E07"/>
    <w:rsid w:val="00E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2024-03-01T15:42:00Z</dcterms:created>
  <dcterms:modified xsi:type="dcterms:W3CDTF">2024-03-02T18:27:00Z</dcterms:modified>
</cp:coreProperties>
</file>